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eastAsia="黑体"/>
          <w:lang w:val="en-US" w:eastAsia="zh-CN"/>
        </w:rPr>
      </w:pPr>
      <w:r>
        <w:rPr>
          <w:rFonts w:hint="eastAsia"/>
        </w:rPr>
        <w:t>合肥研究院</w:t>
      </w:r>
      <w:r>
        <w:rPr>
          <w:rFonts w:hint="eastAsia"/>
          <w:lang w:eastAsia="zh-CN"/>
        </w:rPr>
        <w:t>导师</w:t>
      </w:r>
      <w:r>
        <w:rPr>
          <w:rFonts w:hint="eastAsia"/>
        </w:rPr>
        <w:t>自招</w:t>
      </w:r>
      <w:r>
        <w:rPr>
          <w:rFonts w:hint="eastAsia"/>
          <w:lang w:eastAsia="zh-CN"/>
        </w:rPr>
        <w:t>联合培养学</w:t>
      </w:r>
      <w:r>
        <w:rPr>
          <w:rFonts w:hint="eastAsia"/>
        </w:rPr>
        <w:t>生</w:t>
      </w:r>
      <w:r>
        <w:rPr>
          <w:rFonts w:hint="eastAsia"/>
          <w:lang w:eastAsia="zh-CN"/>
        </w:rPr>
        <w:t>管理流程</w:t>
      </w:r>
      <w:bookmarkStart w:id="3" w:name="_GoBack"/>
      <w:bookmarkEnd w:id="3"/>
      <w:r>
        <w:rPr>
          <w:rFonts w:hint="eastAsia"/>
          <w:lang w:eastAsia="zh-CN"/>
        </w:rPr>
        <w:t>说明</w:t>
      </w:r>
    </w:p>
    <w:p>
      <w:pPr>
        <w:ind w:firstLine="560" w:firstLineChars="200"/>
        <w:rPr>
          <w:rFonts w:hint="eastAsia" w:ascii="宋体" w:hAnsi="宋体" w:eastAsia="宋体"/>
          <w:sz w:val="28"/>
          <w:szCs w:val="28"/>
          <w:lang w:eastAsia="zh-CN"/>
        </w:rPr>
      </w:pPr>
      <w:r>
        <w:rPr>
          <w:rFonts w:hint="eastAsia" w:ascii="宋体" w:hAnsi="宋体" w:eastAsia="宋体"/>
          <w:sz w:val="28"/>
          <w:szCs w:val="28"/>
        </w:rPr>
        <w:t>2</w:t>
      </w:r>
      <w:r>
        <w:rPr>
          <w:rFonts w:ascii="宋体" w:hAnsi="宋体" w:eastAsia="宋体"/>
          <w:sz w:val="28"/>
          <w:szCs w:val="28"/>
        </w:rPr>
        <w:t>022</w:t>
      </w:r>
      <w:r>
        <w:rPr>
          <w:rFonts w:hint="eastAsia" w:ascii="宋体" w:hAnsi="宋体" w:eastAsia="宋体"/>
          <w:sz w:val="28"/>
          <w:szCs w:val="28"/>
        </w:rPr>
        <w:t>年7月2</w:t>
      </w:r>
      <w:r>
        <w:rPr>
          <w:rFonts w:ascii="宋体" w:hAnsi="宋体" w:eastAsia="宋体"/>
          <w:sz w:val="28"/>
          <w:szCs w:val="28"/>
        </w:rPr>
        <w:t>9</w:t>
      </w:r>
      <w:r>
        <w:rPr>
          <w:rFonts w:hint="eastAsia" w:ascii="宋体" w:hAnsi="宋体" w:eastAsia="宋体"/>
          <w:sz w:val="28"/>
          <w:szCs w:val="28"/>
        </w:rPr>
        <w:t>日，中国科学院前沿科学与教育局发布了关于加强非院属高校学籍学生管理的指导意见（</w:t>
      </w:r>
      <w:bookmarkStart w:id="0" w:name="prefix"/>
      <w:r>
        <w:rPr>
          <w:rFonts w:hint="eastAsia" w:ascii="宋体" w:hAnsi="宋体" w:eastAsia="宋体"/>
          <w:sz w:val="28"/>
          <w:szCs w:val="28"/>
        </w:rPr>
        <w:t>科发前函字</w:t>
      </w:r>
      <w:bookmarkEnd w:id="0"/>
      <w:r>
        <w:rPr>
          <w:rFonts w:hint="eastAsia" w:ascii="宋体" w:hAnsi="宋体" w:eastAsia="宋体"/>
          <w:sz w:val="28"/>
          <w:szCs w:val="28"/>
        </w:rPr>
        <w:t>〔</w:t>
      </w:r>
      <w:bookmarkStart w:id="1" w:name="fwnd"/>
      <w:r>
        <w:rPr>
          <w:rFonts w:ascii="宋体" w:hAnsi="宋体" w:eastAsia="宋体"/>
          <w:sz w:val="28"/>
          <w:szCs w:val="28"/>
        </w:rPr>
        <w:t>2022</w:t>
      </w:r>
      <w:bookmarkEnd w:id="1"/>
      <w:r>
        <w:rPr>
          <w:rFonts w:hint="eastAsia" w:ascii="宋体" w:hAnsi="宋体" w:eastAsia="宋体"/>
          <w:sz w:val="28"/>
          <w:szCs w:val="28"/>
        </w:rPr>
        <w:t>〕</w:t>
      </w:r>
      <w:bookmarkStart w:id="2" w:name="fwwh"/>
      <w:r>
        <w:rPr>
          <w:rFonts w:ascii="宋体" w:hAnsi="宋体" w:eastAsia="宋体"/>
          <w:sz w:val="28"/>
          <w:szCs w:val="28"/>
        </w:rPr>
        <w:t>8</w:t>
      </w:r>
      <w:bookmarkEnd w:id="2"/>
      <w:r>
        <w:rPr>
          <w:rFonts w:hint="eastAsia" w:ascii="宋体" w:hAnsi="宋体" w:eastAsia="宋体"/>
          <w:sz w:val="28"/>
          <w:szCs w:val="28"/>
        </w:rPr>
        <w:t>号），意见中强调，非院属高校学籍学生在各培养单位招生指标紧缺时期，对各单位的科研发展做出了一定的贡献。但因这类学生流动性大、生源不稳定等问题，暴露出在学生教育管理中存在不足，要求对非院属高校学籍学生进行严格管理。合肥研究院结合我院联合培养的实际情况，制定</w:t>
      </w:r>
      <w:r>
        <w:rPr>
          <w:rFonts w:hint="eastAsia" w:ascii="宋体" w:hAnsi="宋体" w:eastAsia="宋体"/>
          <w:sz w:val="28"/>
          <w:szCs w:val="28"/>
          <w:lang w:eastAsia="zh-CN"/>
        </w:rPr>
        <w:t>了</w:t>
      </w:r>
      <w:r>
        <w:rPr>
          <w:rFonts w:hint="eastAsia" w:ascii="宋体" w:hAnsi="宋体" w:eastAsia="宋体"/>
          <w:sz w:val="28"/>
          <w:szCs w:val="28"/>
        </w:rPr>
        <w:t>《中国科学院合肥物质科学研究院联合培养研究生管理办法》</w:t>
      </w:r>
      <w:r>
        <w:rPr>
          <w:rFonts w:hint="eastAsia" w:ascii="宋体" w:hAnsi="宋体" w:eastAsia="宋体"/>
          <w:sz w:val="28"/>
          <w:szCs w:val="28"/>
          <w:lang w:eastAsia="zh-CN"/>
        </w:rPr>
        <w:t>（</w:t>
      </w:r>
      <w:r>
        <w:rPr>
          <w:rFonts w:hint="eastAsia" w:ascii="宋体" w:hAnsi="宋体" w:eastAsia="宋体"/>
          <w:sz w:val="28"/>
          <w:szCs w:val="28"/>
        </w:rPr>
        <w:t>科合院发研字〔2020〕3号</w:t>
      </w:r>
      <w:r>
        <w:rPr>
          <w:rFonts w:hint="eastAsia" w:ascii="宋体" w:hAnsi="宋体" w:eastAsia="宋体"/>
          <w:sz w:val="28"/>
          <w:szCs w:val="28"/>
          <w:lang w:eastAsia="zh-CN"/>
        </w:rPr>
        <w:t>）（以下简称“管理办法”）（附件</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eastAsia" w:ascii="宋体" w:hAnsi="宋体" w:eastAsia="宋体"/>
          <w:sz w:val="28"/>
          <w:szCs w:val="28"/>
        </w:rPr>
        <w:t>。</w:t>
      </w:r>
    </w:p>
    <w:p>
      <w:pPr>
        <w:ind w:firstLine="420" w:firstLineChars="0"/>
        <w:rPr>
          <w:rFonts w:ascii="宋体" w:hAnsi="宋体" w:eastAsia="宋体"/>
          <w:b/>
          <w:bCs/>
          <w:sz w:val="28"/>
          <w:szCs w:val="28"/>
        </w:rPr>
      </w:pPr>
      <w:r>
        <w:rPr>
          <w:rFonts w:hint="eastAsia" w:ascii="宋体" w:hAnsi="宋体" w:eastAsia="宋体"/>
          <w:b/>
          <w:bCs/>
          <w:sz w:val="28"/>
          <w:szCs w:val="28"/>
        </w:rPr>
        <w:t>一、</w:t>
      </w:r>
      <w:r>
        <w:rPr>
          <w:rFonts w:hint="eastAsia" w:ascii="宋体" w:hAnsi="宋体" w:eastAsia="宋体"/>
          <w:b/>
          <w:bCs/>
          <w:sz w:val="28"/>
          <w:szCs w:val="28"/>
          <w:lang w:eastAsia="zh-CN"/>
        </w:rPr>
        <w:t>导师</w:t>
      </w:r>
      <w:r>
        <w:rPr>
          <w:rFonts w:hint="eastAsia" w:ascii="宋体" w:hAnsi="宋体" w:eastAsia="宋体"/>
          <w:b/>
          <w:bCs/>
          <w:sz w:val="28"/>
          <w:szCs w:val="28"/>
        </w:rPr>
        <w:t>自招</w:t>
      </w:r>
      <w:r>
        <w:rPr>
          <w:rFonts w:hint="eastAsia" w:ascii="宋体" w:hAnsi="宋体" w:eastAsia="宋体"/>
          <w:b/>
          <w:bCs/>
          <w:sz w:val="28"/>
          <w:szCs w:val="28"/>
          <w:lang w:eastAsia="zh-CN"/>
        </w:rPr>
        <w:t>联合培养生</w:t>
      </w:r>
      <w:r>
        <w:rPr>
          <w:rFonts w:hint="eastAsia" w:ascii="宋体" w:hAnsi="宋体" w:eastAsia="宋体"/>
          <w:b/>
          <w:bCs/>
          <w:sz w:val="28"/>
          <w:szCs w:val="28"/>
        </w:rPr>
        <w:t>的界定</w:t>
      </w:r>
    </w:p>
    <w:p>
      <w:pPr>
        <w:ind w:firstLine="560" w:firstLineChars="200"/>
        <w:rPr>
          <w:rFonts w:hint="eastAsia" w:ascii="宋体" w:hAnsi="宋体" w:eastAsia="宋体"/>
          <w:sz w:val="28"/>
          <w:szCs w:val="28"/>
        </w:rPr>
      </w:pPr>
      <w:r>
        <w:rPr>
          <w:rFonts w:hint="eastAsia" w:ascii="宋体" w:hAnsi="宋体" w:eastAsia="宋体"/>
          <w:sz w:val="28"/>
          <w:szCs w:val="28"/>
          <w:lang w:eastAsia="zh-CN"/>
        </w:rPr>
        <w:t>导师</w:t>
      </w:r>
      <w:r>
        <w:rPr>
          <w:rFonts w:hint="eastAsia" w:ascii="宋体" w:hAnsi="宋体" w:eastAsia="宋体"/>
          <w:sz w:val="28"/>
          <w:szCs w:val="28"/>
        </w:rPr>
        <w:t>自招联培生</w:t>
      </w:r>
      <w:r>
        <w:rPr>
          <w:rFonts w:hint="eastAsia" w:ascii="宋体" w:hAnsi="宋体" w:eastAsia="宋体"/>
          <w:sz w:val="28"/>
          <w:szCs w:val="28"/>
          <w:lang w:eastAsia="zh-CN"/>
        </w:rPr>
        <w:t>（以下简称“联培生”）</w:t>
      </w:r>
      <w:r>
        <w:rPr>
          <w:rFonts w:hint="eastAsia" w:ascii="宋体" w:hAnsi="宋体" w:eastAsia="宋体"/>
          <w:sz w:val="28"/>
          <w:szCs w:val="28"/>
        </w:rPr>
        <w:t>指的是既非</w:t>
      </w:r>
      <w:r>
        <w:rPr>
          <w:rFonts w:hint="eastAsia" w:ascii="宋体" w:hAnsi="宋体" w:eastAsia="宋体"/>
          <w:sz w:val="28"/>
          <w:szCs w:val="28"/>
          <w:lang w:eastAsia="zh-CN"/>
        </w:rPr>
        <w:t>中国科学技术大学</w:t>
      </w:r>
      <w:r>
        <w:rPr>
          <w:rFonts w:hint="eastAsia" w:ascii="宋体" w:hAnsi="宋体" w:eastAsia="宋体"/>
          <w:sz w:val="28"/>
          <w:szCs w:val="28"/>
        </w:rPr>
        <w:t>研究生院科学岛分院</w:t>
      </w:r>
      <w:r>
        <w:rPr>
          <w:rFonts w:hint="eastAsia" w:ascii="宋体" w:hAnsi="宋体" w:eastAsia="宋体"/>
          <w:sz w:val="28"/>
          <w:szCs w:val="28"/>
          <w:lang w:eastAsia="zh-CN"/>
        </w:rPr>
        <w:t>统一招收</w:t>
      </w:r>
      <w:r>
        <w:rPr>
          <w:rFonts w:hint="eastAsia" w:ascii="宋体" w:hAnsi="宋体" w:eastAsia="宋体"/>
          <w:sz w:val="28"/>
          <w:szCs w:val="28"/>
        </w:rPr>
        <w:t>的研究生，也不属于</w:t>
      </w:r>
      <w:r>
        <w:rPr>
          <w:rFonts w:hint="eastAsia" w:ascii="宋体" w:hAnsi="宋体" w:eastAsia="宋体"/>
          <w:sz w:val="28"/>
          <w:szCs w:val="28"/>
          <w:lang w:eastAsia="zh-CN"/>
        </w:rPr>
        <w:t>通过合肥</w:t>
      </w:r>
      <w:r>
        <w:rPr>
          <w:rFonts w:hint="eastAsia" w:ascii="宋体" w:hAnsi="宋体" w:eastAsia="宋体"/>
          <w:sz w:val="28"/>
          <w:szCs w:val="28"/>
        </w:rPr>
        <w:t>研究院</w:t>
      </w:r>
      <w:r>
        <w:rPr>
          <w:rFonts w:hint="eastAsia" w:ascii="宋体" w:hAnsi="宋体" w:eastAsia="宋体"/>
          <w:sz w:val="28"/>
          <w:szCs w:val="28"/>
          <w:lang w:eastAsia="zh-CN"/>
        </w:rPr>
        <w:t>统一招收的其他高校的</w:t>
      </w:r>
      <w:r>
        <w:rPr>
          <w:rFonts w:hint="eastAsia" w:ascii="宋体" w:hAnsi="宋体" w:eastAsia="宋体"/>
          <w:sz w:val="28"/>
          <w:szCs w:val="28"/>
        </w:rPr>
        <w:t>联合培养研究生，是</w:t>
      </w:r>
      <w:r>
        <w:rPr>
          <w:rFonts w:hint="eastAsia" w:ascii="宋体" w:hAnsi="宋体" w:eastAsia="宋体"/>
          <w:sz w:val="28"/>
          <w:szCs w:val="28"/>
          <w:lang w:eastAsia="zh-CN"/>
        </w:rPr>
        <w:t>合肥研究院</w:t>
      </w:r>
      <w:r>
        <w:rPr>
          <w:rFonts w:hint="eastAsia" w:ascii="宋体" w:hAnsi="宋体" w:eastAsia="宋体"/>
          <w:sz w:val="28"/>
          <w:szCs w:val="28"/>
        </w:rPr>
        <w:t>导师</w:t>
      </w:r>
      <w:r>
        <w:rPr>
          <w:rFonts w:hint="eastAsia" w:ascii="宋体" w:hAnsi="宋体" w:eastAsia="宋体"/>
          <w:sz w:val="28"/>
          <w:szCs w:val="28"/>
          <w:lang w:eastAsia="zh-CN"/>
        </w:rPr>
        <w:t>（或为高校校外兼职导师）</w:t>
      </w:r>
      <w:r>
        <w:rPr>
          <w:rFonts w:hint="eastAsia" w:ascii="宋体" w:hAnsi="宋体" w:eastAsia="宋体"/>
          <w:sz w:val="28"/>
          <w:szCs w:val="28"/>
        </w:rPr>
        <w:t>通过</w:t>
      </w:r>
      <w:r>
        <w:rPr>
          <w:rFonts w:hint="eastAsia" w:ascii="宋体" w:hAnsi="宋体" w:eastAsia="宋体"/>
          <w:sz w:val="28"/>
          <w:szCs w:val="28"/>
          <w:lang w:eastAsia="zh-CN"/>
        </w:rPr>
        <w:t>其他渠道从相关</w:t>
      </w:r>
      <w:r>
        <w:rPr>
          <w:rFonts w:hint="eastAsia" w:ascii="宋体" w:hAnsi="宋体" w:eastAsia="宋体"/>
          <w:sz w:val="28"/>
          <w:szCs w:val="28"/>
        </w:rPr>
        <w:t>高校招收的</w:t>
      </w:r>
      <w:r>
        <w:rPr>
          <w:rFonts w:hint="eastAsia" w:ascii="宋体" w:hAnsi="宋体" w:eastAsia="宋体"/>
          <w:sz w:val="28"/>
          <w:szCs w:val="28"/>
          <w:lang w:eastAsia="zh-CN"/>
        </w:rPr>
        <w:t>研究生或本科生</w:t>
      </w:r>
      <w:r>
        <w:rPr>
          <w:rFonts w:hint="eastAsia" w:ascii="宋体" w:hAnsi="宋体" w:eastAsia="宋体"/>
          <w:sz w:val="28"/>
          <w:szCs w:val="28"/>
        </w:rPr>
        <w:t>。</w:t>
      </w:r>
    </w:p>
    <w:p>
      <w:pPr>
        <w:ind w:firstLine="560" w:firstLineChars="200"/>
        <w:rPr>
          <w:rFonts w:hint="default" w:ascii="宋体" w:hAnsi="宋体" w:eastAsia="宋体"/>
          <w:sz w:val="28"/>
          <w:szCs w:val="28"/>
          <w:lang w:val="en-US" w:eastAsia="zh-CN"/>
        </w:rPr>
      </w:pPr>
      <w:r>
        <w:rPr>
          <w:rFonts w:hint="eastAsia" w:ascii="宋体" w:hAnsi="宋体" w:eastAsia="宋体"/>
          <w:sz w:val="28"/>
          <w:szCs w:val="28"/>
          <w:lang w:eastAsia="zh-CN"/>
        </w:rPr>
        <w:t>为加强对自招联培生培养全过程管理，确保自招联培生培养质量，原则上一名导师每年度接收各类自招联培生数量不得超过</w:t>
      </w:r>
      <w:r>
        <w:rPr>
          <w:rFonts w:hint="eastAsia" w:ascii="宋体" w:hAnsi="宋体" w:eastAsia="宋体"/>
          <w:sz w:val="28"/>
          <w:szCs w:val="28"/>
          <w:lang w:val="en-US" w:eastAsia="zh-CN"/>
        </w:rPr>
        <w:t>2人，累计指导在学自招联培生不得超过5人。</w:t>
      </w:r>
    </w:p>
    <w:p>
      <w:pPr>
        <w:ind w:firstLine="562" w:firstLineChars="200"/>
        <w:rPr>
          <w:rFonts w:hint="eastAsia" w:ascii="宋体" w:hAnsi="宋体" w:eastAsia="宋体"/>
          <w:b/>
          <w:bCs/>
          <w:sz w:val="28"/>
          <w:szCs w:val="28"/>
          <w:lang w:eastAsia="zh-CN"/>
        </w:rPr>
      </w:pPr>
      <w:r>
        <w:rPr>
          <w:rFonts w:hint="eastAsia" w:ascii="宋体" w:hAnsi="宋体" w:eastAsia="宋体"/>
          <w:b/>
          <w:bCs/>
          <w:sz w:val="28"/>
          <w:szCs w:val="28"/>
        </w:rPr>
        <w:t>二、</w:t>
      </w:r>
      <w:r>
        <w:rPr>
          <w:rFonts w:hint="eastAsia" w:ascii="宋体" w:hAnsi="宋体" w:eastAsia="宋体"/>
          <w:b/>
          <w:bCs/>
          <w:sz w:val="28"/>
          <w:szCs w:val="28"/>
          <w:lang w:eastAsia="zh-CN"/>
        </w:rPr>
        <w:t>联培生</w:t>
      </w:r>
      <w:r>
        <w:rPr>
          <w:rFonts w:hint="eastAsia" w:ascii="宋体" w:hAnsi="宋体" w:eastAsia="宋体"/>
          <w:b/>
          <w:bCs/>
          <w:sz w:val="28"/>
          <w:szCs w:val="28"/>
        </w:rPr>
        <w:t>管理</w:t>
      </w:r>
      <w:r>
        <w:rPr>
          <w:rFonts w:hint="eastAsia" w:ascii="宋体" w:hAnsi="宋体" w:eastAsia="宋体"/>
          <w:b/>
          <w:bCs/>
          <w:sz w:val="28"/>
          <w:szCs w:val="28"/>
          <w:lang w:eastAsia="zh-CN"/>
        </w:rPr>
        <w:t>流程</w:t>
      </w:r>
    </w:p>
    <w:p>
      <w:pPr>
        <w:ind w:firstLine="562" w:firstLineChars="200"/>
        <w:rPr>
          <w:rFonts w:hint="eastAsia" w:ascii="宋体" w:hAnsi="宋体" w:eastAsia="宋体"/>
          <w:b/>
          <w:bCs/>
          <w:color w:val="auto"/>
          <w:sz w:val="28"/>
          <w:szCs w:val="28"/>
          <w:lang w:eastAsia="zh-CN"/>
        </w:rPr>
      </w:pPr>
      <w:r>
        <w:rPr>
          <w:rFonts w:hint="eastAsia" w:ascii="宋体" w:hAnsi="宋体" w:eastAsia="宋体"/>
          <w:b/>
          <w:bCs/>
          <w:color w:val="auto"/>
          <w:sz w:val="28"/>
          <w:szCs w:val="28"/>
        </w:rPr>
        <w:t>1、</w:t>
      </w:r>
      <w:r>
        <w:rPr>
          <w:rFonts w:hint="eastAsia" w:ascii="宋体" w:hAnsi="宋体" w:eastAsia="宋体"/>
          <w:b/>
          <w:bCs/>
          <w:color w:val="auto"/>
          <w:sz w:val="28"/>
          <w:szCs w:val="28"/>
          <w:lang w:eastAsia="zh-CN"/>
        </w:rPr>
        <w:t>协议签订</w:t>
      </w:r>
    </w:p>
    <w:p>
      <w:pPr>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eastAsia="zh-CN"/>
        </w:rPr>
        <w:t>导师自行招收的自招联培生，无论是否发放生活津贴（或劳务费），均需要签订《中国科学院合肥物质科学研究院导师自招联合培养学生联培协议》（以下简称“联培协议”）（附件</w:t>
      </w: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），并按照签字盖章后根据协议要求分别进行备案留存。</w:t>
      </w:r>
    </w:p>
    <w:p>
      <w:pPr>
        <w:ind w:firstLine="562" w:firstLineChars="200"/>
        <w:rPr>
          <w:rFonts w:ascii="宋体" w:hAnsi="宋体" w:eastAsia="宋体"/>
          <w:b/>
          <w:bCs/>
          <w:sz w:val="28"/>
          <w:szCs w:val="28"/>
        </w:rPr>
      </w:pPr>
      <w:r>
        <w:rPr>
          <w:rFonts w:ascii="宋体" w:hAnsi="宋体" w:eastAsia="宋体"/>
          <w:b/>
          <w:bCs/>
          <w:sz w:val="28"/>
          <w:szCs w:val="28"/>
        </w:rPr>
        <w:t>2</w:t>
      </w:r>
      <w:r>
        <w:rPr>
          <w:rFonts w:hint="eastAsia" w:ascii="宋体" w:hAnsi="宋体" w:eastAsia="宋体"/>
          <w:b/>
          <w:bCs/>
          <w:sz w:val="28"/>
          <w:szCs w:val="28"/>
        </w:rPr>
        <w:t>、信息采集</w:t>
      </w:r>
    </w:p>
    <w:p>
      <w:pPr>
        <w:ind w:firstLine="560" w:firstLineChars="200"/>
        <w:rPr>
          <w:rFonts w:ascii="宋体" w:hAnsi="宋体" w:eastAsia="宋体"/>
          <w:sz w:val="28"/>
          <w:szCs w:val="28"/>
        </w:rPr>
      </w:pPr>
      <w:r>
        <w:rPr>
          <w:rFonts w:hint="eastAsia" w:ascii="宋体" w:hAnsi="宋体" w:eastAsia="宋体"/>
          <w:sz w:val="28"/>
          <w:szCs w:val="28"/>
          <w:lang w:eastAsia="zh-CN"/>
        </w:rPr>
        <w:t>所</w:t>
      </w:r>
      <w:r>
        <w:rPr>
          <w:rFonts w:hint="eastAsia" w:ascii="宋体" w:hAnsi="宋体" w:eastAsia="宋体"/>
          <w:sz w:val="28"/>
          <w:szCs w:val="28"/>
        </w:rPr>
        <w:t>综合办对本</w:t>
      </w:r>
      <w:r>
        <w:rPr>
          <w:rFonts w:hint="eastAsia" w:ascii="宋体" w:hAnsi="宋体" w:eastAsia="宋体"/>
          <w:sz w:val="28"/>
          <w:szCs w:val="28"/>
          <w:lang w:eastAsia="zh-CN"/>
        </w:rPr>
        <w:t>科研</w:t>
      </w:r>
      <w:r>
        <w:rPr>
          <w:rFonts w:hint="eastAsia" w:ascii="宋体" w:hAnsi="宋体" w:eastAsia="宋体"/>
          <w:sz w:val="28"/>
          <w:szCs w:val="28"/>
        </w:rPr>
        <w:t>单元自招联培生</w:t>
      </w:r>
      <w:r>
        <w:rPr>
          <w:rFonts w:hint="eastAsia" w:ascii="宋体" w:hAnsi="宋体" w:eastAsia="宋体"/>
          <w:sz w:val="28"/>
          <w:szCs w:val="28"/>
          <w:lang w:eastAsia="zh-CN"/>
        </w:rPr>
        <w:t>纳入与统招研究生</w:t>
      </w:r>
      <w:r>
        <w:rPr>
          <w:rFonts w:hint="eastAsia" w:ascii="宋体" w:hAnsi="宋体" w:eastAsia="宋体"/>
          <w:sz w:val="28"/>
          <w:szCs w:val="28"/>
        </w:rPr>
        <w:t>统筹管理，并和研究生处对接。自招联培生信息采集流程，首先由</w:t>
      </w:r>
      <w:r>
        <w:rPr>
          <w:rFonts w:hint="eastAsia" w:ascii="宋体" w:hAnsi="宋体" w:eastAsia="宋体"/>
          <w:sz w:val="28"/>
          <w:szCs w:val="28"/>
          <w:lang w:eastAsia="zh-CN"/>
        </w:rPr>
        <w:t>自招联培生填报</w:t>
      </w:r>
      <w:r>
        <w:rPr>
          <w:rFonts w:hint="eastAsia" w:ascii="宋体" w:hAnsi="宋体" w:eastAsia="宋体"/>
          <w:sz w:val="28"/>
          <w:szCs w:val="28"/>
        </w:rPr>
        <w:t>《</w:t>
      </w:r>
      <w:r>
        <w:rPr>
          <w:rFonts w:hint="eastAsia" w:ascii="宋体" w:hAnsi="宋体" w:eastAsia="宋体"/>
          <w:sz w:val="28"/>
          <w:szCs w:val="28"/>
          <w:lang w:eastAsia="zh-CN"/>
        </w:rPr>
        <w:t>合肥研究院导师</w:t>
      </w:r>
      <w:r>
        <w:rPr>
          <w:rFonts w:hint="eastAsia" w:ascii="宋体" w:hAnsi="宋体" w:eastAsia="宋体"/>
          <w:sz w:val="28"/>
          <w:szCs w:val="28"/>
        </w:rPr>
        <w:t>自招联培学生信息采集表》</w:t>
      </w:r>
      <w:r>
        <w:rPr>
          <w:rFonts w:hint="eastAsia" w:ascii="宋体" w:hAnsi="宋体" w:eastAsia="宋体"/>
          <w:sz w:val="28"/>
          <w:szCs w:val="28"/>
          <w:lang w:eastAsia="zh-CN"/>
        </w:rPr>
        <w:t>（以下简称“采集表”）（附件</w:t>
      </w:r>
      <w:r>
        <w:rPr>
          <w:rFonts w:hint="eastAsia" w:ascii="宋体" w:hAnsi="宋体" w:eastAsia="宋体"/>
          <w:sz w:val="28"/>
          <w:szCs w:val="28"/>
          <w:lang w:val="en-US" w:eastAsia="zh-CN"/>
        </w:rPr>
        <w:t>3</w:t>
      </w:r>
      <w:r>
        <w:rPr>
          <w:rFonts w:hint="eastAsia" w:ascii="宋体" w:hAnsi="宋体" w:eastAsia="宋体"/>
          <w:sz w:val="28"/>
          <w:szCs w:val="28"/>
          <w:lang w:eastAsia="zh-CN"/>
        </w:rPr>
        <w:t>）</w:t>
      </w:r>
      <w:r>
        <w:rPr>
          <w:rFonts w:hint="eastAsia" w:ascii="宋体" w:hAnsi="宋体" w:eastAsia="宋体"/>
          <w:sz w:val="28"/>
          <w:szCs w:val="28"/>
        </w:rPr>
        <w:t>。</w:t>
      </w:r>
      <w:r>
        <w:rPr>
          <w:rFonts w:hint="eastAsia" w:ascii="宋体" w:hAnsi="宋体" w:eastAsia="宋体"/>
          <w:sz w:val="28"/>
          <w:szCs w:val="28"/>
          <w:lang w:eastAsia="zh-CN"/>
        </w:rPr>
        <w:t>采集表</w:t>
      </w:r>
      <w:r>
        <w:rPr>
          <w:rFonts w:hint="eastAsia" w:ascii="宋体" w:hAnsi="宋体" w:eastAsia="宋体"/>
          <w:sz w:val="28"/>
          <w:szCs w:val="28"/>
        </w:rPr>
        <w:t>的命名规则</w:t>
      </w:r>
      <w:r>
        <w:rPr>
          <w:rFonts w:hint="eastAsia" w:ascii="宋体" w:hAnsi="宋体" w:eastAsia="宋体"/>
          <w:sz w:val="28"/>
          <w:szCs w:val="28"/>
          <w:lang w:eastAsia="zh-CN"/>
        </w:rPr>
        <w:t>建议按照：“学号</w:t>
      </w:r>
      <w:r>
        <w:rPr>
          <w:rFonts w:hint="eastAsia" w:ascii="宋体" w:hAnsi="宋体" w:eastAsia="宋体"/>
          <w:sz w:val="28"/>
          <w:szCs w:val="28"/>
          <w:lang w:val="en-US" w:eastAsia="zh-CN"/>
        </w:rPr>
        <w:t>-姓名-导师姓名</w:t>
      </w:r>
      <w:r>
        <w:rPr>
          <w:rFonts w:hint="eastAsia" w:ascii="宋体" w:hAnsi="宋体" w:eastAsia="宋体"/>
          <w:sz w:val="28"/>
          <w:szCs w:val="28"/>
          <w:lang w:eastAsia="zh-CN"/>
        </w:rPr>
        <w:t>”进行命名，然后学生将“联培协议”纸质版和采集表</w:t>
      </w:r>
      <w:r>
        <w:rPr>
          <w:rFonts w:hint="eastAsia" w:ascii="宋体" w:hAnsi="宋体" w:eastAsia="宋体"/>
          <w:sz w:val="28"/>
          <w:szCs w:val="28"/>
        </w:rPr>
        <w:t>电子版</w:t>
      </w:r>
      <w:r>
        <w:rPr>
          <w:rFonts w:hint="eastAsia" w:ascii="宋体" w:hAnsi="宋体" w:eastAsia="宋体"/>
          <w:sz w:val="28"/>
          <w:szCs w:val="28"/>
          <w:lang w:eastAsia="zh-CN"/>
        </w:rPr>
        <w:t>提交综合办，由各所综合办安排相关管理人员</w:t>
      </w:r>
      <w:r>
        <w:rPr>
          <w:rFonts w:hint="eastAsia" w:ascii="宋体" w:hAnsi="宋体" w:eastAsia="宋体"/>
          <w:sz w:val="28"/>
          <w:szCs w:val="28"/>
        </w:rPr>
        <w:t>录入</w:t>
      </w:r>
      <w:r>
        <w:rPr>
          <w:rFonts w:hint="eastAsia" w:ascii="宋体" w:hAnsi="宋体" w:eastAsia="宋体"/>
          <w:sz w:val="28"/>
          <w:szCs w:val="28"/>
          <w:lang w:eastAsia="zh-CN"/>
        </w:rPr>
        <w:t>津贴管理</w:t>
      </w:r>
      <w:r>
        <w:rPr>
          <w:rFonts w:hint="eastAsia" w:ascii="宋体" w:hAnsi="宋体" w:eastAsia="宋体"/>
          <w:sz w:val="28"/>
          <w:szCs w:val="28"/>
        </w:rPr>
        <w:t>系统。</w:t>
      </w:r>
    </w:p>
    <w:p>
      <w:pPr>
        <w:numPr>
          <w:ilvl w:val="0"/>
          <w:numId w:val="1"/>
        </w:numPr>
        <w:ind w:firstLine="562" w:firstLineChars="200"/>
        <w:rPr>
          <w:rFonts w:hint="eastAsia" w:ascii="宋体" w:hAnsi="宋体" w:eastAsia="宋体"/>
          <w:b/>
          <w:bCs/>
          <w:sz w:val="28"/>
          <w:szCs w:val="28"/>
        </w:rPr>
      </w:pPr>
      <w:r>
        <w:rPr>
          <w:rFonts w:hint="eastAsia" w:ascii="宋体" w:hAnsi="宋体" w:eastAsia="宋体"/>
          <w:b/>
          <w:bCs/>
          <w:sz w:val="28"/>
          <w:szCs w:val="28"/>
          <w:lang w:eastAsia="zh-CN"/>
        </w:rPr>
        <w:t>日常</w:t>
      </w:r>
      <w:r>
        <w:rPr>
          <w:rFonts w:hint="eastAsia" w:ascii="宋体" w:hAnsi="宋体" w:eastAsia="宋体"/>
          <w:b/>
          <w:bCs/>
          <w:sz w:val="28"/>
          <w:szCs w:val="28"/>
        </w:rPr>
        <w:t>管理</w:t>
      </w:r>
    </w:p>
    <w:p>
      <w:pPr>
        <w:numPr>
          <w:ilvl w:val="0"/>
          <w:numId w:val="0"/>
        </w:numPr>
        <w:ind w:firstLine="420" w:firstLineChars="0"/>
        <w:rPr>
          <w:rFonts w:hint="default" w:ascii="宋体" w:hAnsi="宋体" w:eastAsia="宋体"/>
          <w:sz w:val="28"/>
          <w:szCs w:val="28"/>
          <w:lang w:val="en-US" w:eastAsia="zh-CN"/>
        </w:rPr>
      </w:pPr>
      <w:r>
        <w:rPr>
          <w:rFonts w:hint="eastAsia" w:ascii="宋体" w:hAnsi="宋体" w:eastAsia="宋体"/>
          <w:sz w:val="28"/>
          <w:szCs w:val="28"/>
          <w:lang w:val="en-US" w:eastAsia="zh-CN"/>
        </w:rPr>
        <w:t>联培生应严格按照“管理办法”和“联培协议”，在甲方开展学习和论文工作，并在协议规定的时间内完成学业。</w:t>
      </w:r>
    </w:p>
    <w:p>
      <w:pPr>
        <w:ind w:firstLine="560" w:firstLineChars="200"/>
        <w:rPr>
          <w:rFonts w:ascii="宋体" w:hAnsi="宋体" w:eastAsia="宋体"/>
          <w:sz w:val="28"/>
          <w:szCs w:val="28"/>
        </w:rPr>
      </w:pPr>
      <w:r>
        <w:rPr>
          <w:rFonts w:hint="eastAsia" w:ascii="宋体" w:hAnsi="宋体" w:eastAsia="宋体"/>
          <w:b w:val="0"/>
          <w:bCs w:val="0"/>
          <w:color w:val="auto"/>
          <w:sz w:val="28"/>
          <w:szCs w:val="28"/>
          <w:lang w:eastAsia="zh-CN"/>
        </w:rPr>
        <w:t>联培生在甲方期间，甲方</w:t>
      </w:r>
      <w:r>
        <w:rPr>
          <w:rFonts w:hint="eastAsia" w:ascii="宋体" w:hAnsi="宋体" w:eastAsia="宋体"/>
          <w:b w:val="0"/>
          <w:bCs w:val="0"/>
          <w:color w:val="auto"/>
          <w:sz w:val="28"/>
          <w:szCs w:val="28"/>
        </w:rPr>
        <w:t>导师</w:t>
      </w:r>
      <w:r>
        <w:rPr>
          <w:rFonts w:hint="eastAsia" w:ascii="宋体" w:hAnsi="宋体" w:eastAsia="宋体"/>
          <w:b w:val="0"/>
          <w:bCs w:val="0"/>
          <w:color w:val="auto"/>
          <w:sz w:val="28"/>
          <w:szCs w:val="28"/>
          <w:lang w:eastAsia="zh-CN"/>
        </w:rPr>
        <w:t>是学生</w:t>
      </w:r>
      <w:r>
        <w:rPr>
          <w:rFonts w:hint="eastAsia" w:ascii="宋体" w:hAnsi="宋体" w:eastAsia="宋体"/>
          <w:b w:val="0"/>
          <w:bCs w:val="0"/>
          <w:color w:val="auto"/>
          <w:sz w:val="28"/>
          <w:szCs w:val="28"/>
        </w:rPr>
        <w:t>培养</w:t>
      </w:r>
      <w:r>
        <w:rPr>
          <w:rFonts w:hint="eastAsia" w:ascii="宋体" w:hAnsi="宋体" w:eastAsia="宋体"/>
          <w:b w:val="0"/>
          <w:bCs w:val="0"/>
          <w:color w:val="auto"/>
          <w:sz w:val="28"/>
          <w:szCs w:val="28"/>
          <w:lang w:eastAsia="zh-CN"/>
        </w:rPr>
        <w:t>的</w:t>
      </w:r>
      <w:r>
        <w:rPr>
          <w:rFonts w:hint="eastAsia" w:ascii="宋体" w:hAnsi="宋体" w:eastAsia="宋体"/>
          <w:b w:val="0"/>
          <w:bCs w:val="0"/>
          <w:color w:val="auto"/>
          <w:sz w:val="28"/>
          <w:szCs w:val="28"/>
        </w:rPr>
        <w:t>第一责任人，</w:t>
      </w:r>
      <w:r>
        <w:rPr>
          <w:rFonts w:hint="eastAsia" w:ascii="宋体" w:hAnsi="宋体" w:eastAsia="宋体"/>
          <w:b w:val="0"/>
          <w:bCs w:val="0"/>
          <w:color w:val="auto"/>
          <w:sz w:val="28"/>
          <w:szCs w:val="28"/>
          <w:lang w:eastAsia="zh-CN"/>
        </w:rPr>
        <w:t>必须</w:t>
      </w:r>
      <w:r>
        <w:rPr>
          <w:rFonts w:hint="eastAsia" w:ascii="宋体" w:hAnsi="宋体" w:eastAsia="宋体"/>
          <w:b w:val="0"/>
          <w:bCs w:val="0"/>
          <w:color w:val="auto"/>
          <w:sz w:val="28"/>
          <w:szCs w:val="28"/>
        </w:rPr>
        <w:t>将</w:t>
      </w:r>
      <w:r>
        <w:rPr>
          <w:rFonts w:hint="eastAsia" w:ascii="宋体" w:hAnsi="宋体" w:eastAsia="宋体"/>
          <w:sz w:val="28"/>
          <w:szCs w:val="28"/>
          <w:lang w:eastAsia="zh-CN"/>
        </w:rPr>
        <w:t>指导</w:t>
      </w:r>
      <w:r>
        <w:rPr>
          <w:rFonts w:hint="eastAsia" w:ascii="宋体" w:hAnsi="宋体" w:eastAsia="宋体"/>
          <w:sz w:val="28"/>
          <w:szCs w:val="28"/>
        </w:rPr>
        <w:t>学生的</w:t>
      </w:r>
      <w:r>
        <w:rPr>
          <w:rFonts w:hint="eastAsia" w:ascii="宋体" w:hAnsi="宋体" w:eastAsia="宋体"/>
          <w:sz w:val="28"/>
          <w:szCs w:val="28"/>
          <w:lang w:eastAsia="zh-CN"/>
        </w:rPr>
        <w:t>学业</w:t>
      </w:r>
      <w:r>
        <w:rPr>
          <w:rFonts w:hint="eastAsia" w:ascii="宋体" w:hAnsi="宋体" w:eastAsia="宋体"/>
          <w:sz w:val="28"/>
          <w:szCs w:val="28"/>
        </w:rPr>
        <w:t>与思想</w:t>
      </w:r>
      <w:r>
        <w:rPr>
          <w:rFonts w:hint="eastAsia" w:ascii="宋体" w:hAnsi="宋体" w:eastAsia="宋体"/>
          <w:sz w:val="28"/>
          <w:szCs w:val="28"/>
          <w:lang w:eastAsia="zh-CN"/>
        </w:rPr>
        <w:t>政治教育紧密</w:t>
      </w:r>
      <w:r>
        <w:rPr>
          <w:rFonts w:hint="eastAsia" w:ascii="宋体" w:hAnsi="宋体" w:eastAsia="宋体"/>
          <w:sz w:val="28"/>
          <w:szCs w:val="28"/>
        </w:rPr>
        <w:t>有机结合，严格落实立德树人根本任务，加强学生的行为规范教育，要求学生严格遵守国家有关法律法规以及研究院的各项规章制度；加强学生的安全教育，定期开展安全教育宣传和培训，强化树立安全意识；加强学生的保密教育，切实提高保密意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6CDB7"/>
    <w:multiLevelType w:val="singleLevel"/>
    <w:tmpl w:val="09D6CDB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MWMyZTUzMTFjNzJiNTgxMGVkYzMxNDhjNDRiMjMifQ=="/>
  </w:docVars>
  <w:rsids>
    <w:rsidRoot w:val="00702C61"/>
    <w:rsid w:val="000B6F1A"/>
    <w:rsid w:val="00100247"/>
    <w:rsid w:val="00304621"/>
    <w:rsid w:val="00321E04"/>
    <w:rsid w:val="003A7660"/>
    <w:rsid w:val="004D5C4E"/>
    <w:rsid w:val="004F720E"/>
    <w:rsid w:val="00522D58"/>
    <w:rsid w:val="005436F9"/>
    <w:rsid w:val="00575F19"/>
    <w:rsid w:val="00592E66"/>
    <w:rsid w:val="00604B08"/>
    <w:rsid w:val="00702C61"/>
    <w:rsid w:val="0094614D"/>
    <w:rsid w:val="0095488F"/>
    <w:rsid w:val="00987802"/>
    <w:rsid w:val="00A41778"/>
    <w:rsid w:val="00A93BAB"/>
    <w:rsid w:val="00AB1F51"/>
    <w:rsid w:val="00AE5195"/>
    <w:rsid w:val="00B04EBB"/>
    <w:rsid w:val="00B81E6D"/>
    <w:rsid w:val="00BE427A"/>
    <w:rsid w:val="00BF5F1D"/>
    <w:rsid w:val="00C15427"/>
    <w:rsid w:val="00C30E51"/>
    <w:rsid w:val="00C35B82"/>
    <w:rsid w:val="00C65641"/>
    <w:rsid w:val="00CF3B78"/>
    <w:rsid w:val="00D70946"/>
    <w:rsid w:val="00D8055F"/>
    <w:rsid w:val="00DB5CFD"/>
    <w:rsid w:val="00DD5DCB"/>
    <w:rsid w:val="00DD6564"/>
    <w:rsid w:val="00E04BF4"/>
    <w:rsid w:val="00E26F02"/>
    <w:rsid w:val="00E42FB2"/>
    <w:rsid w:val="00E81A3B"/>
    <w:rsid w:val="00FD6A48"/>
    <w:rsid w:val="047D1D88"/>
    <w:rsid w:val="05F634E7"/>
    <w:rsid w:val="0D197B03"/>
    <w:rsid w:val="0F1875F2"/>
    <w:rsid w:val="1296128E"/>
    <w:rsid w:val="16436B43"/>
    <w:rsid w:val="18AE462E"/>
    <w:rsid w:val="19CB7B1D"/>
    <w:rsid w:val="1B4961AA"/>
    <w:rsid w:val="21890D72"/>
    <w:rsid w:val="25450DE5"/>
    <w:rsid w:val="27833F3A"/>
    <w:rsid w:val="2C1102F5"/>
    <w:rsid w:val="309E0B52"/>
    <w:rsid w:val="30D00355"/>
    <w:rsid w:val="354D6418"/>
    <w:rsid w:val="389A4932"/>
    <w:rsid w:val="3C1850C7"/>
    <w:rsid w:val="41F335E3"/>
    <w:rsid w:val="4AB42C8B"/>
    <w:rsid w:val="59DB6176"/>
    <w:rsid w:val="5E275239"/>
    <w:rsid w:val="5E713651"/>
    <w:rsid w:val="70AF3272"/>
    <w:rsid w:val="75774810"/>
    <w:rsid w:val="7F4B3A30"/>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983</Words>
  <Characters>993</Characters>
  <Lines>6</Lines>
  <Paragraphs>1</Paragraphs>
  <TotalTime>385</TotalTime>
  <ScaleCrop>false</ScaleCrop>
  <LinksUpToDate>false</LinksUpToDate>
  <CharactersWithSpaces>993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2022-09-14T01:17:00Z</dcterms:created>
  <dc:creator>NTKO</dc:creator>
  <cp:lastModifiedBy>李贵明</cp:lastModifiedBy>
  <dcterms:modified xsi:type="dcterms:W3CDTF">2022-10-21T08:48:19Z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9815D9E4652C4A778AE950F1CCA30B95</vt:lpwstr>
  </property>
</Properties>
</file>